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249" w:rsidRDefault="009B5249" w:rsidP="00850971">
      <w:pPr>
        <w:spacing w:after="0" w:line="240" w:lineRule="auto"/>
        <w:ind w:left="5812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Приложение</w:t>
      </w:r>
    </w:p>
    <w:p w:rsidR="009B5249" w:rsidRDefault="009B5249" w:rsidP="00850971">
      <w:pPr>
        <w:spacing w:after="0" w:line="240" w:lineRule="auto"/>
        <w:ind w:left="5812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к решению Совета </w:t>
      </w:r>
      <w:r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bCs/>
          <w:sz w:val="28"/>
        </w:rPr>
        <w:t xml:space="preserve"> </w:t>
      </w:r>
    </w:p>
    <w:p w:rsidR="009B5249" w:rsidRDefault="00850971" w:rsidP="00850971">
      <w:pPr>
        <w:pStyle w:val="2"/>
        <w:tabs>
          <w:tab w:val="left" w:pos="567"/>
          <w:tab w:val="left" w:pos="1134"/>
        </w:tabs>
        <w:ind w:left="5812"/>
      </w:pPr>
      <w:r>
        <w:t xml:space="preserve">образования </w:t>
      </w:r>
      <w:r w:rsidR="009B5249">
        <w:rPr>
          <w:szCs w:val="28"/>
        </w:rPr>
        <w:t>Кавказский район</w:t>
      </w:r>
    </w:p>
    <w:p w:rsidR="009B5249" w:rsidRDefault="002B16EE" w:rsidP="00850971">
      <w:pPr>
        <w:pStyle w:val="2"/>
        <w:tabs>
          <w:tab w:val="left" w:pos="567"/>
          <w:tab w:val="left" w:pos="1134"/>
        </w:tabs>
        <w:ind w:left="5812"/>
        <w:rPr>
          <w:bCs/>
        </w:rPr>
      </w:pPr>
      <w:r>
        <w:rPr>
          <w:bCs/>
        </w:rPr>
        <w:t>от</w:t>
      </w:r>
      <w:r w:rsidR="00850971">
        <w:rPr>
          <w:bCs/>
        </w:rPr>
        <w:t xml:space="preserve"> 26 июня </w:t>
      </w:r>
      <w:r w:rsidR="009B5249">
        <w:rPr>
          <w:bCs/>
        </w:rPr>
        <w:t>20</w:t>
      </w:r>
      <w:r w:rsidR="00850971">
        <w:rPr>
          <w:bCs/>
        </w:rPr>
        <w:t xml:space="preserve">14 </w:t>
      </w:r>
      <w:r w:rsidR="009B5249">
        <w:rPr>
          <w:bCs/>
        </w:rPr>
        <w:t>г</w:t>
      </w:r>
      <w:r>
        <w:rPr>
          <w:bCs/>
        </w:rPr>
        <w:t>ода</w:t>
      </w:r>
      <w:r w:rsidR="009B5249">
        <w:rPr>
          <w:bCs/>
        </w:rPr>
        <w:t xml:space="preserve"> №</w:t>
      </w:r>
      <w:r w:rsidR="00850971">
        <w:rPr>
          <w:bCs/>
        </w:rPr>
        <w:t>104</w:t>
      </w:r>
    </w:p>
    <w:p w:rsidR="00850971" w:rsidRDefault="00850971" w:rsidP="002B16EE">
      <w:pPr>
        <w:pStyle w:val="2"/>
        <w:tabs>
          <w:tab w:val="left" w:pos="567"/>
          <w:tab w:val="left" w:pos="1134"/>
        </w:tabs>
        <w:ind w:left="6372"/>
      </w:pPr>
    </w:p>
    <w:p w:rsidR="009B5249" w:rsidRDefault="009B5249" w:rsidP="002B16EE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  <w:bookmarkStart w:id="0" w:name="_GoBack"/>
      <w:bookmarkEnd w:id="0"/>
    </w:p>
    <w:p w:rsidR="002B16EE" w:rsidRDefault="002B16EE" w:rsidP="002B16EE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</w:p>
    <w:p w:rsidR="009B5249" w:rsidRPr="00FA547C" w:rsidRDefault="009B5249" w:rsidP="00FA547C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2B16EE">
        <w:rPr>
          <w:rFonts w:ascii="Times New Roman" w:hAnsi="Times New Roman"/>
          <w:b/>
          <w:bCs/>
          <w:sz w:val="28"/>
        </w:rPr>
        <w:t>ИНФОРМАЦИЯ</w:t>
      </w:r>
    </w:p>
    <w:p w:rsidR="009B5249" w:rsidRDefault="009B5249" w:rsidP="00FA5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16EE">
        <w:rPr>
          <w:rFonts w:ascii="Times New Roman" w:hAnsi="Times New Roman"/>
          <w:b/>
          <w:bCs/>
          <w:sz w:val="28"/>
          <w:szCs w:val="28"/>
        </w:rPr>
        <w:t>о</w:t>
      </w:r>
      <w:r w:rsidRPr="002B16EE">
        <w:rPr>
          <w:rFonts w:ascii="Times New Roman" w:hAnsi="Times New Roman"/>
          <w:bCs/>
          <w:sz w:val="28"/>
          <w:szCs w:val="28"/>
        </w:rPr>
        <w:t xml:space="preserve"> </w:t>
      </w:r>
      <w:r w:rsidRPr="002B16EE">
        <w:rPr>
          <w:rStyle w:val="FontStyle13"/>
          <w:sz w:val="28"/>
          <w:szCs w:val="28"/>
        </w:rPr>
        <w:t>ходе реализации Закона Краснодарск</w:t>
      </w:r>
      <w:r w:rsidR="002B16EE">
        <w:rPr>
          <w:rStyle w:val="FontStyle13"/>
          <w:sz w:val="28"/>
          <w:szCs w:val="28"/>
        </w:rPr>
        <w:t>ого края от 28 июня 2007 года №</w:t>
      </w:r>
      <w:r w:rsidRPr="002B16EE">
        <w:rPr>
          <w:rStyle w:val="FontStyle13"/>
          <w:sz w:val="28"/>
          <w:szCs w:val="28"/>
        </w:rPr>
        <w:t xml:space="preserve">1267 – </w:t>
      </w:r>
      <w:proofErr w:type="gramStart"/>
      <w:r w:rsidRPr="002B16EE">
        <w:rPr>
          <w:rStyle w:val="FontStyle13"/>
          <w:sz w:val="28"/>
          <w:szCs w:val="28"/>
        </w:rPr>
        <w:t>КЗ</w:t>
      </w:r>
      <w:proofErr w:type="gramEnd"/>
      <w:r w:rsidRPr="002B16EE">
        <w:rPr>
          <w:rStyle w:val="FontStyle13"/>
          <w:sz w:val="28"/>
          <w:szCs w:val="28"/>
        </w:rPr>
        <w:t xml:space="preserve"> «Об участии граждан в охране общественного порядка в Краснодарском крае» на территории </w:t>
      </w:r>
      <w:r w:rsidRPr="002B16EE">
        <w:rPr>
          <w:rFonts w:ascii="Times New Roman" w:hAnsi="Times New Roman"/>
          <w:b/>
          <w:sz w:val="28"/>
          <w:szCs w:val="28"/>
        </w:rPr>
        <w:t>муниципального образования Кавказский район</w:t>
      </w:r>
    </w:p>
    <w:p w:rsidR="00FA547C" w:rsidRPr="00FA547C" w:rsidRDefault="00FA547C" w:rsidP="00FA5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5249" w:rsidRPr="00C80F06" w:rsidRDefault="009B5249" w:rsidP="002B16EE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C80F06">
        <w:rPr>
          <w:rFonts w:ascii="Times New Roman" w:hAnsi="Times New Roman"/>
          <w:sz w:val="28"/>
          <w:szCs w:val="28"/>
        </w:rPr>
        <w:t>В целях реализации Закона Краснодарского края от 28</w:t>
      </w:r>
      <w:r w:rsidR="00882C28">
        <w:rPr>
          <w:rFonts w:ascii="Times New Roman" w:hAnsi="Times New Roman"/>
          <w:sz w:val="28"/>
          <w:szCs w:val="28"/>
        </w:rPr>
        <w:t xml:space="preserve"> июня </w:t>
      </w:r>
      <w:r w:rsidRPr="00C80F06">
        <w:rPr>
          <w:rFonts w:ascii="Times New Roman" w:hAnsi="Times New Roman"/>
          <w:sz w:val="28"/>
          <w:szCs w:val="28"/>
        </w:rPr>
        <w:t xml:space="preserve">2007 года №1267 </w:t>
      </w:r>
      <w:proofErr w:type="gramStart"/>
      <w:r w:rsidRPr="00C80F06">
        <w:rPr>
          <w:rFonts w:ascii="Times New Roman" w:hAnsi="Times New Roman"/>
          <w:sz w:val="28"/>
          <w:szCs w:val="28"/>
        </w:rPr>
        <w:t>КЗ</w:t>
      </w:r>
      <w:proofErr w:type="gramEnd"/>
      <w:r w:rsidRPr="00C80F06">
        <w:rPr>
          <w:rFonts w:ascii="Times New Roman" w:hAnsi="Times New Roman"/>
          <w:sz w:val="28"/>
          <w:szCs w:val="28"/>
        </w:rPr>
        <w:t xml:space="preserve"> «Об участии граждан в охране общественного порядка в Краснодарском крае» и укрепления правопорядка на территории Кавказского района администрацией принимаются меры направленные на укрепление правопорядка, привлечению к охране общественного порядка общественных формирований правоохранительной направленности. </w:t>
      </w:r>
    </w:p>
    <w:p w:rsidR="009B5249" w:rsidRPr="00C80F06" w:rsidRDefault="009B5249" w:rsidP="002B16EE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C80F06">
        <w:rPr>
          <w:rFonts w:ascii="Times New Roman" w:hAnsi="Times New Roman"/>
          <w:sz w:val="28"/>
          <w:szCs w:val="28"/>
        </w:rPr>
        <w:t xml:space="preserve">На территории Кавказского района в </w:t>
      </w:r>
      <w:proofErr w:type="gramStart"/>
      <w:r w:rsidRPr="00C80F06">
        <w:rPr>
          <w:rFonts w:ascii="Times New Roman" w:hAnsi="Times New Roman"/>
          <w:sz w:val="28"/>
          <w:szCs w:val="28"/>
        </w:rPr>
        <w:t>городском</w:t>
      </w:r>
      <w:proofErr w:type="gramEnd"/>
      <w:r w:rsidRPr="00C80F06">
        <w:rPr>
          <w:rFonts w:ascii="Times New Roman" w:hAnsi="Times New Roman"/>
          <w:sz w:val="28"/>
          <w:szCs w:val="28"/>
        </w:rPr>
        <w:t xml:space="preserve"> и 8 сельских поселениях созданы ДНД об</w:t>
      </w:r>
      <w:r w:rsidR="00830DEA">
        <w:rPr>
          <w:rFonts w:ascii="Times New Roman" w:hAnsi="Times New Roman"/>
          <w:sz w:val="28"/>
          <w:szCs w:val="28"/>
        </w:rPr>
        <w:t xml:space="preserve">щей </w:t>
      </w:r>
      <w:r w:rsidR="002B16EE">
        <w:rPr>
          <w:rFonts w:ascii="Times New Roman" w:hAnsi="Times New Roman"/>
          <w:sz w:val="28"/>
          <w:szCs w:val="28"/>
        </w:rPr>
        <w:t xml:space="preserve">численностью 299 человек, </w:t>
      </w:r>
      <w:r w:rsidRPr="00C80F06">
        <w:rPr>
          <w:rFonts w:ascii="Times New Roman" w:hAnsi="Times New Roman"/>
          <w:sz w:val="28"/>
          <w:szCs w:val="28"/>
        </w:rPr>
        <w:t>из числа работников предприятий всех форм собственности. Общественные организации ДНД «Кропоткинская», а также ДНД 8 сельских поселений зарегистр</w:t>
      </w:r>
      <w:r w:rsidR="002B16EE">
        <w:rPr>
          <w:rFonts w:ascii="Times New Roman" w:hAnsi="Times New Roman"/>
          <w:sz w:val="28"/>
          <w:szCs w:val="28"/>
        </w:rPr>
        <w:t xml:space="preserve">ированы как юридические лица в </w:t>
      </w:r>
      <w:r w:rsidRPr="00C80F06">
        <w:rPr>
          <w:rFonts w:ascii="Times New Roman" w:hAnsi="Times New Roman"/>
          <w:sz w:val="28"/>
          <w:szCs w:val="28"/>
        </w:rPr>
        <w:t>органах юстиции. За 5 месяцев 2014 года ими совместно с сотрудниками полиции выявлено 59 административных правонарушений.</w:t>
      </w:r>
    </w:p>
    <w:p w:rsidR="009B5249" w:rsidRPr="00C80F06" w:rsidRDefault="009B5249" w:rsidP="002B16EE">
      <w:pPr>
        <w:tabs>
          <w:tab w:val="num" w:pos="0"/>
        </w:tabs>
        <w:spacing w:after="0" w:line="20" w:lineRule="atLeast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C80F06">
        <w:rPr>
          <w:rFonts w:ascii="Times New Roman" w:hAnsi="Times New Roman"/>
          <w:sz w:val="28"/>
          <w:szCs w:val="28"/>
        </w:rPr>
        <w:t xml:space="preserve">На территории Кавказского района к охране общественного порядка активно привлекается казачья дружина, которая участвует в охране общественного порядка в предвыходные, выходные, предпраздничные и праздничные дни, в количестве </w:t>
      </w:r>
      <w:r w:rsidRPr="00C80F06">
        <w:rPr>
          <w:rFonts w:ascii="Times New Roman" w:hAnsi="Times New Roman"/>
          <w:bCs/>
          <w:sz w:val="28"/>
          <w:szCs w:val="28"/>
        </w:rPr>
        <w:t>42 казаков</w:t>
      </w:r>
      <w:r w:rsidR="00830DEA">
        <w:rPr>
          <w:rFonts w:ascii="Times New Roman" w:hAnsi="Times New Roman"/>
          <w:bCs/>
          <w:sz w:val="28"/>
          <w:szCs w:val="28"/>
        </w:rPr>
        <w:t xml:space="preserve"> </w:t>
      </w:r>
      <w:r w:rsidRPr="00C80F06">
        <w:rPr>
          <w:rFonts w:ascii="Times New Roman" w:hAnsi="Times New Roman"/>
          <w:bCs/>
          <w:sz w:val="28"/>
          <w:szCs w:val="28"/>
        </w:rPr>
        <w:t xml:space="preserve">– дружинников (резерв 21 казак), из них 11 в </w:t>
      </w:r>
      <w:r w:rsidR="00830DEA">
        <w:rPr>
          <w:rFonts w:ascii="Times New Roman" w:hAnsi="Times New Roman"/>
          <w:bCs/>
          <w:sz w:val="28"/>
          <w:szCs w:val="28"/>
        </w:rPr>
        <w:t>городском поселении и 31 в семи</w:t>
      </w:r>
      <w:r w:rsidRPr="00C80F06">
        <w:rPr>
          <w:rFonts w:ascii="Times New Roman" w:hAnsi="Times New Roman"/>
          <w:bCs/>
          <w:sz w:val="28"/>
          <w:szCs w:val="28"/>
        </w:rPr>
        <w:t xml:space="preserve"> сельских поселениях. </w:t>
      </w:r>
      <w:proofErr w:type="gramStart"/>
      <w:r w:rsidRPr="00C80F06">
        <w:rPr>
          <w:rFonts w:ascii="Times New Roman" w:hAnsi="Times New Roman"/>
          <w:bCs/>
          <w:sz w:val="28"/>
          <w:szCs w:val="28"/>
        </w:rPr>
        <w:t xml:space="preserve">В 2014 году ими совместно с сотрудниками отдела МВД России </w:t>
      </w:r>
      <w:r w:rsidR="002B16EE">
        <w:rPr>
          <w:rFonts w:ascii="Times New Roman" w:hAnsi="Times New Roman"/>
          <w:bCs/>
          <w:sz w:val="28"/>
          <w:szCs w:val="28"/>
        </w:rPr>
        <w:t xml:space="preserve">по Кавказскому району выявлено </w:t>
      </w:r>
      <w:r w:rsidRPr="00C80F06">
        <w:rPr>
          <w:rFonts w:ascii="Times New Roman" w:hAnsi="Times New Roman"/>
          <w:bCs/>
          <w:sz w:val="28"/>
          <w:szCs w:val="28"/>
        </w:rPr>
        <w:t>405 административных правонарушений, из которых 60 - за мелкое хулиганство, 241 - за появление в общественных местах в состоянии опьянения, оскорбляющем человеческое достоинство и общественную нравственность или распитие крепких спиртных н</w:t>
      </w:r>
      <w:r w:rsidR="00830DEA">
        <w:rPr>
          <w:rFonts w:ascii="Times New Roman" w:hAnsi="Times New Roman"/>
          <w:bCs/>
          <w:sz w:val="28"/>
          <w:szCs w:val="28"/>
        </w:rPr>
        <w:t xml:space="preserve">апитков в общественных местах, </w:t>
      </w:r>
      <w:r w:rsidRPr="00C80F06">
        <w:rPr>
          <w:rFonts w:ascii="Times New Roman" w:hAnsi="Times New Roman"/>
          <w:bCs/>
          <w:sz w:val="28"/>
          <w:szCs w:val="28"/>
        </w:rPr>
        <w:t xml:space="preserve">за другие правонарушения – 104 человека. </w:t>
      </w:r>
      <w:proofErr w:type="gramEnd"/>
    </w:p>
    <w:p w:rsidR="009B5249" w:rsidRPr="00C80F06" w:rsidRDefault="009B5249" w:rsidP="002B16EE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C80F06">
        <w:rPr>
          <w:rFonts w:ascii="Times New Roman" w:hAnsi="Times New Roman"/>
          <w:sz w:val="28"/>
          <w:szCs w:val="28"/>
        </w:rPr>
        <w:t xml:space="preserve">Приказом атамана Кубанского войскового казачьего общества от </w:t>
      </w:r>
      <w:r w:rsidR="00830DEA">
        <w:rPr>
          <w:rFonts w:ascii="Times New Roman" w:hAnsi="Times New Roman"/>
          <w:sz w:val="28"/>
          <w:szCs w:val="28"/>
        </w:rPr>
        <w:t>0</w:t>
      </w:r>
      <w:r w:rsidRPr="00C80F06">
        <w:rPr>
          <w:rFonts w:ascii="Times New Roman" w:hAnsi="Times New Roman"/>
          <w:sz w:val="28"/>
          <w:szCs w:val="28"/>
        </w:rPr>
        <w:t>9.08.2012 № 137 для Кавказского РКО определена дружина по участию в охране общественного порядка на постоянной основе в количестве 23 казака.</w:t>
      </w:r>
    </w:p>
    <w:p w:rsidR="009B5249" w:rsidRPr="00C80F06" w:rsidRDefault="009B5249" w:rsidP="002B16EE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C80F06">
        <w:rPr>
          <w:rFonts w:ascii="Times New Roman" w:hAnsi="Times New Roman"/>
          <w:sz w:val="28"/>
          <w:szCs w:val="28"/>
        </w:rPr>
        <w:t xml:space="preserve">В 2014 году с их участием выявлено 480 административных правонарушений, в том числе 60 за мелкое хулиганство, 334 за нарушения антиалкогольного законодательства, </w:t>
      </w:r>
      <w:r w:rsidR="002B16EE">
        <w:rPr>
          <w:rFonts w:ascii="Times New Roman" w:hAnsi="Times New Roman"/>
          <w:sz w:val="28"/>
          <w:szCs w:val="28"/>
        </w:rPr>
        <w:t xml:space="preserve">108 за другие правонарушения. </w:t>
      </w:r>
    </w:p>
    <w:p w:rsidR="009B5249" w:rsidRPr="00C80F06" w:rsidRDefault="009B5249" w:rsidP="002B16EE">
      <w:pPr>
        <w:tabs>
          <w:tab w:val="num" w:pos="0"/>
        </w:tabs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C80F06">
        <w:rPr>
          <w:rFonts w:ascii="Times New Roman" w:hAnsi="Times New Roman"/>
          <w:sz w:val="28"/>
          <w:szCs w:val="28"/>
        </w:rPr>
        <w:t xml:space="preserve">Кроме этого из числа учащихся </w:t>
      </w:r>
      <w:proofErr w:type="spellStart"/>
      <w:r w:rsidRPr="00C80F06">
        <w:rPr>
          <w:rFonts w:ascii="Times New Roman" w:hAnsi="Times New Roman"/>
          <w:sz w:val="28"/>
          <w:szCs w:val="28"/>
        </w:rPr>
        <w:t>СУЗов</w:t>
      </w:r>
      <w:proofErr w:type="spellEnd"/>
      <w:r w:rsidRPr="00C80F06">
        <w:rPr>
          <w:rFonts w:ascii="Times New Roman" w:hAnsi="Times New Roman"/>
          <w:sz w:val="28"/>
          <w:szCs w:val="28"/>
        </w:rPr>
        <w:t xml:space="preserve">, ВУЗов создана молодежная дружина «Молодежный патруль» в количестве 220 человек. В 2014 году ими </w:t>
      </w:r>
      <w:r w:rsidRPr="00C80F06">
        <w:rPr>
          <w:rFonts w:ascii="Times New Roman" w:hAnsi="Times New Roman"/>
          <w:sz w:val="28"/>
          <w:szCs w:val="28"/>
        </w:rPr>
        <w:lastRenderedPageBreak/>
        <w:t xml:space="preserve">проведено 182 рейдовых мероприятий по фактам продажи алкогольной и табачной продукции несовершеннолетним на территории района. </w:t>
      </w:r>
    </w:p>
    <w:p w:rsidR="002B16EE" w:rsidRDefault="009B5249" w:rsidP="002B16EE">
      <w:pPr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C80F06">
        <w:rPr>
          <w:rFonts w:ascii="Times New Roman" w:hAnsi="Times New Roman"/>
          <w:sz w:val="28"/>
          <w:szCs w:val="28"/>
        </w:rPr>
        <w:t>Для работы ДНД, казачьей дружины ведется необходимая документация, на 2014 год заключ</w:t>
      </w:r>
      <w:r w:rsidR="00830DEA">
        <w:rPr>
          <w:rFonts w:ascii="Times New Roman" w:hAnsi="Times New Roman"/>
          <w:sz w:val="28"/>
          <w:szCs w:val="28"/>
        </w:rPr>
        <w:t xml:space="preserve">ены договора между отделом МВД </w:t>
      </w:r>
      <w:r w:rsidRPr="00C80F06">
        <w:rPr>
          <w:rFonts w:ascii="Times New Roman" w:hAnsi="Times New Roman"/>
          <w:sz w:val="28"/>
          <w:szCs w:val="28"/>
        </w:rPr>
        <w:t xml:space="preserve">и дружинами, определены маршруты патрулирования, выделяется автотранспорт, осуществляется </w:t>
      </w:r>
      <w:proofErr w:type="gramStart"/>
      <w:r w:rsidRPr="00C80F0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80F06">
        <w:rPr>
          <w:rFonts w:ascii="Times New Roman" w:hAnsi="Times New Roman"/>
          <w:sz w:val="28"/>
          <w:szCs w:val="28"/>
        </w:rPr>
        <w:t xml:space="preserve"> их работой. Ежемесячно муниципальным штабом по взаимодействию в области организации участия граждан в охране общественного порядка и профилактики правонарушений и штабами поселений  на заседаниях штабов  подводятся итоги  работы по обеспечению правопорядка с выработкой мер направленных на её улучшение.</w:t>
      </w:r>
    </w:p>
    <w:p w:rsidR="009B5249" w:rsidRPr="00C80F06" w:rsidRDefault="009B5249" w:rsidP="002B16EE">
      <w:pPr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16EE">
        <w:rPr>
          <w:rFonts w:ascii="Times New Roman" w:hAnsi="Times New Roman"/>
          <w:sz w:val="28"/>
          <w:szCs w:val="28"/>
        </w:rPr>
        <w:t>В целях у</w:t>
      </w:r>
      <w:r w:rsidR="002B16EE">
        <w:rPr>
          <w:rFonts w:ascii="Times New Roman" w:hAnsi="Times New Roman"/>
          <w:sz w:val="28"/>
          <w:szCs w:val="28"/>
        </w:rPr>
        <w:t>лучшения оперативной обстановки</w:t>
      </w:r>
      <w:r w:rsidRPr="002B16EE">
        <w:rPr>
          <w:rFonts w:ascii="Times New Roman" w:hAnsi="Times New Roman"/>
          <w:sz w:val="28"/>
          <w:szCs w:val="28"/>
        </w:rPr>
        <w:t xml:space="preserve"> в рамках муниципального штаба проведено</w:t>
      </w:r>
      <w:r w:rsidRPr="00C80F06">
        <w:rPr>
          <w:rFonts w:ascii="Times New Roman" w:hAnsi="Times New Roman"/>
          <w:sz w:val="28"/>
          <w:szCs w:val="28"/>
        </w:rPr>
        <w:t xml:space="preserve"> совмес</w:t>
      </w:r>
      <w:r w:rsidR="00830DEA">
        <w:rPr>
          <w:rFonts w:ascii="Times New Roman" w:hAnsi="Times New Roman"/>
          <w:sz w:val="28"/>
          <w:szCs w:val="28"/>
        </w:rPr>
        <w:t>тное совещание в ходе которого рассмотрен вопрос</w:t>
      </w:r>
      <w:r w:rsidRPr="00C80F06">
        <w:rPr>
          <w:rFonts w:ascii="Times New Roman" w:hAnsi="Times New Roman"/>
          <w:sz w:val="28"/>
          <w:szCs w:val="28"/>
        </w:rPr>
        <w:t xml:space="preserve"> по организации взаимодействия отдела МВД России по Кавказскому району</w:t>
      </w:r>
      <w:proofErr w:type="gramEnd"/>
      <w:r w:rsidRPr="00C80F06">
        <w:rPr>
          <w:rFonts w:ascii="Times New Roman" w:hAnsi="Times New Roman"/>
          <w:sz w:val="28"/>
          <w:szCs w:val="28"/>
        </w:rPr>
        <w:t xml:space="preserve"> с муниципальным образованием по профилактике правонарушений.</w:t>
      </w:r>
    </w:p>
    <w:p w:rsidR="009B5249" w:rsidRPr="00C80F06" w:rsidRDefault="009B5249" w:rsidP="002B16EE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C80F06">
        <w:rPr>
          <w:rFonts w:ascii="Times New Roman" w:hAnsi="Times New Roman"/>
          <w:sz w:val="28"/>
          <w:szCs w:val="28"/>
        </w:rPr>
        <w:t>Еженедельно на совещании при главе муниципального образования, заслушивается начальник отдела МВД России по Кав</w:t>
      </w:r>
      <w:r w:rsidR="002B16EE">
        <w:rPr>
          <w:rFonts w:ascii="Times New Roman" w:hAnsi="Times New Roman"/>
          <w:sz w:val="28"/>
          <w:szCs w:val="28"/>
        </w:rPr>
        <w:t>казскому району или заместитель</w:t>
      </w:r>
      <w:r w:rsidRPr="00C80F06">
        <w:rPr>
          <w:rFonts w:ascii="Times New Roman" w:hAnsi="Times New Roman"/>
          <w:sz w:val="28"/>
          <w:szCs w:val="28"/>
        </w:rPr>
        <w:t xml:space="preserve"> о состоянии оперативной обстановки на территории района.</w:t>
      </w:r>
    </w:p>
    <w:p w:rsidR="009B5249" w:rsidRPr="00C80F06" w:rsidRDefault="009B5249" w:rsidP="002B16EE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C80F06">
        <w:rPr>
          <w:rFonts w:ascii="Times New Roman" w:hAnsi="Times New Roman"/>
          <w:sz w:val="28"/>
          <w:szCs w:val="28"/>
        </w:rPr>
        <w:t>Сотрудниками отдела по взаимодействию с правоохранительными органами и казачеством ежеквартально проводятся проверки деятельности ДНД, казачьей дружины, Советов профилактики городского и сельских поселений района, с выработкой рекомендаций по улучшению работы.</w:t>
      </w:r>
    </w:p>
    <w:p w:rsidR="009B5249" w:rsidRPr="00C80F06" w:rsidRDefault="009B5249" w:rsidP="002B16EE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C80F06">
        <w:rPr>
          <w:rFonts w:ascii="Times New Roman" w:hAnsi="Times New Roman"/>
          <w:sz w:val="28"/>
          <w:szCs w:val="28"/>
        </w:rPr>
        <w:t xml:space="preserve">Проведено 5 заседаний постоянно действующего совещания по обеспечению правопорядка и общественной безопасности. </w:t>
      </w:r>
    </w:p>
    <w:p w:rsidR="009B5249" w:rsidRPr="00C80F06" w:rsidRDefault="009B5249" w:rsidP="002B16EE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C80F06">
        <w:rPr>
          <w:rFonts w:ascii="Times New Roman" w:hAnsi="Times New Roman"/>
          <w:sz w:val="28"/>
          <w:szCs w:val="28"/>
        </w:rPr>
        <w:t xml:space="preserve">Продолжается работа по внедрению АПК «Безопасный город». На территории Кропоткинского городского поселения установлены 32 камеры </w:t>
      </w:r>
      <w:proofErr w:type="gramStart"/>
      <w:r w:rsidRPr="00C80F06">
        <w:rPr>
          <w:rFonts w:ascii="Times New Roman" w:hAnsi="Times New Roman"/>
          <w:sz w:val="28"/>
          <w:szCs w:val="28"/>
        </w:rPr>
        <w:t>видеонаблюдения</w:t>
      </w:r>
      <w:proofErr w:type="gramEnd"/>
      <w:r w:rsidRPr="00C80F06">
        <w:rPr>
          <w:rFonts w:ascii="Times New Roman" w:hAnsi="Times New Roman"/>
          <w:sz w:val="28"/>
          <w:szCs w:val="28"/>
        </w:rPr>
        <w:t xml:space="preserve"> задействованные в охране общественного правопо</w:t>
      </w:r>
      <w:r w:rsidR="002B16EE">
        <w:rPr>
          <w:rFonts w:ascii="Times New Roman" w:hAnsi="Times New Roman"/>
          <w:sz w:val="28"/>
          <w:szCs w:val="28"/>
        </w:rPr>
        <w:t>рядка, которые выведены на Ситу</w:t>
      </w:r>
      <w:r w:rsidRPr="00C80F06">
        <w:rPr>
          <w:rFonts w:ascii="Times New Roman" w:hAnsi="Times New Roman"/>
          <w:sz w:val="28"/>
          <w:szCs w:val="28"/>
        </w:rPr>
        <w:t xml:space="preserve">ационный центр. </w:t>
      </w:r>
    </w:p>
    <w:p w:rsidR="009B5249" w:rsidRPr="00C80F06" w:rsidRDefault="009B5249" w:rsidP="002B16EE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80F06">
        <w:rPr>
          <w:rFonts w:ascii="Times New Roman" w:hAnsi="Times New Roman"/>
          <w:bCs/>
          <w:sz w:val="28"/>
          <w:szCs w:val="28"/>
        </w:rPr>
        <w:t>В</w:t>
      </w:r>
      <w:r w:rsidRPr="00C80F06">
        <w:rPr>
          <w:rFonts w:ascii="Times New Roman" w:hAnsi="Times New Roman"/>
          <w:sz w:val="28"/>
          <w:szCs w:val="28"/>
        </w:rPr>
        <w:t xml:space="preserve"> целях укрепления правопорядка, и усиления борьбы с преступностью постановлениями администрации муниципального образования Кавказский район утверждены ведомственные целевые программы: от 30 октября 2013 года № 1340 «Профилактика правонарушений и охрана общественного порядка на территории муниципального образования Кавказский район на 2014 год», и от 24 октября 2013 года № 1323 «Развитие и поддержка казачества на территории муниципального образования Кавказский район на 2014 год</w:t>
      </w:r>
      <w:proofErr w:type="gramEnd"/>
      <w:r w:rsidRPr="00C80F06">
        <w:rPr>
          <w:rFonts w:ascii="Times New Roman" w:hAnsi="Times New Roman"/>
          <w:sz w:val="28"/>
          <w:szCs w:val="28"/>
        </w:rPr>
        <w:t xml:space="preserve">» с объемом финансирования 250 тыс. рублей, каждая, в которых предусмотрены меры направленные на поддержку членов ДНД, казаков дружинников. </w:t>
      </w:r>
    </w:p>
    <w:p w:rsidR="009B5249" w:rsidRDefault="009B5249" w:rsidP="002B16EE">
      <w:pPr>
        <w:shd w:val="clear" w:color="auto" w:fill="FFFFFF"/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C80F06">
        <w:rPr>
          <w:rFonts w:ascii="Times New Roman" w:hAnsi="Times New Roman"/>
          <w:sz w:val="28"/>
          <w:szCs w:val="28"/>
        </w:rPr>
        <w:t xml:space="preserve">К этой работе привлечены СМИ, в том числе МТРК «Кропоткин», муниципальная газета «Огни Кубани», официальный сайт района, которые ежедневно и еженедельно информируют жителей района о проводимой работе направленной на профилактику преступлений и правонарушений на территории района. </w:t>
      </w:r>
    </w:p>
    <w:p w:rsidR="009B5249" w:rsidRPr="002B16EE" w:rsidRDefault="009B5249" w:rsidP="009B524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B5249" w:rsidRPr="002B16EE" w:rsidRDefault="009B5249" w:rsidP="009B524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B5249" w:rsidRDefault="009B5249" w:rsidP="009B52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16EE">
        <w:rPr>
          <w:rFonts w:ascii="Times New Roman" w:hAnsi="Times New Roman"/>
          <w:sz w:val="28"/>
          <w:szCs w:val="28"/>
        </w:rPr>
        <w:t>Замест</w:t>
      </w:r>
      <w:r>
        <w:rPr>
          <w:rFonts w:ascii="Times New Roman" w:hAnsi="Times New Roman"/>
          <w:sz w:val="28"/>
          <w:szCs w:val="28"/>
        </w:rPr>
        <w:t xml:space="preserve">итель главы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9B5249" w:rsidRDefault="009B5249" w:rsidP="009B524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Кавказский район</w:t>
      </w:r>
      <w:r w:rsidR="002B16EE">
        <w:rPr>
          <w:rFonts w:ascii="Times New Roman" w:hAnsi="Times New Roman"/>
          <w:sz w:val="28"/>
          <w:szCs w:val="28"/>
        </w:rPr>
        <w:tab/>
      </w:r>
      <w:r w:rsidR="002B16EE">
        <w:rPr>
          <w:rFonts w:ascii="Times New Roman" w:hAnsi="Times New Roman"/>
          <w:sz w:val="28"/>
          <w:szCs w:val="28"/>
        </w:rPr>
        <w:tab/>
      </w:r>
      <w:r w:rsidR="002B16EE">
        <w:rPr>
          <w:rFonts w:ascii="Times New Roman" w:hAnsi="Times New Roman"/>
          <w:sz w:val="28"/>
          <w:szCs w:val="28"/>
        </w:rPr>
        <w:tab/>
      </w:r>
      <w:r w:rsidR="002B16EE">
        <w:rPr>
          <w:rFonts w:ascii="Times New Roman" w:hAnsi="Times New Roman"/>
          <w:sz w:val="28"/>
          <w:szCs w:val="28"/>
        </w:rPr>
        <w:tab/>
      </w:r>
      <w:r w:rsidR="002B16EE">
        <w:rPr>
          <w:rFonts w:ascii="Times New Roman" w:hAnsi="Times New Roman"/>
          <w:sz w:val="28"/>
          <w:szCs w:val="28"/>
        </w:rPr>
        <w:tab/>
      </w:r>
      <w:r w:rsidR="002B16E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А.А.</w:t>
      </w:r>
      <w:r w:rsidR="002B16E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Шишикин</w:t>
      </w:r>
      <w:proofErr w:type="spellEnd"/>
    </w:p>
    <w:p w:rsidR="007D2662" w:rsidRDefault="00850971"/>
    <w:sectPr w:rsidR="007D2662" w:rsidSect="002B16EE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AF3"/>
    <w:rsid w:val="002B16EE"/>
    <w:rsid w:val="003B2110"/>
    <w:rsid w:val="00435AF3"/>
    <w:rsid w:val="007B5160"/>
    <w:rsid w:val="00830DEA"/>
    <w:rsid w:val="00850971"/>
    <w:rsid w:val="00882C28"/>
    <w:rsid w:val="00962F92"/>
    <w:rsid w:val="009B5249"/>
    <w:rsid w:val="00D323C1"/>
    <w:rsid w:val="00FA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4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B5249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2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9B5249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9B524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3">
    <w:name w:val="Font Style13"/>
    <w:basedOn w:val="a0"/>
    <w:rsid w:val="009B5249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A5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4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4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B5249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2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9B5249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9B524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3">
    <w:name w:val="Font Style13"/>
    <w:basedOn w:val="a0"/>
    <w:rsid w:val="009B5249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A5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4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7</cp:revision>
  <cp:lastPrinted>2014-06-16T13:22:00Z</cp:lastPrinted>
  <dcterms:created xsi:type="dcterms:W3CDTF">2014-06-11T07:06:00Z</dcterms:created>
  <dcterms:modified xsi:type="dcterms:W3CDTF">2014-06-25T09:58:00Z</dcterms:modified>
</cp:coreProperties>
</file>